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36" w:rsidRPr="00581936" w:rsidRDefault="00581936" w:rsidP="00581936">
      <w:pPr>
        <w:widowControl/>
        <w:shd w:val="clear" w:color="auto" w:fill="F8F8F8"/>
        <w:spacing w:before="100" w:beforeAutospacing="1" w:after="100" w:afterAutospacing="1" w:line="375" w:lineRule="atLeast"/>
        <w:jc w:val="center"/>
        <w:outlineLvl w:val="1"/>
        <w:rPr>
          <w:rFonts w:ascii="Verdana" w:eastAsia="宋体" w:hAnsi="Verdana" w:cs="宋体"/>
          <w:b/>
          <w:bCs/>
          <w:color w:val="003399"/>
          <w:kern w:val="0"/>
          <w:sz w:val="33"/>
          <w:szCs w:val="33"/>
        </w:rPr>
      </w:pPr>
      <w:r w:rsidRPr="00581936">
        <w:rPr>
          <w:rFonts w:ascii="Verdana" w:eastAsia="宋体" w:hAnsi="Verdana" w:cs="宋体"/>
          <w:b/>
          <w:bCs/>
          <w:color w:val="003399"/>
          <w:kern w:val="0"/>
          <w:sz w:val="33"/>
        </w:rPr>
        <w:t>关于开展</w:t>
      </w:r>
      <w:r w:rsidRPr="00581936">
        <w:rPr>
          <w:rFonts w:ascii="Verdana" w:eastAsia="宋体" w:hAnsi="Verdana" w:cs="宋体"/>
          <w:b/>
          <w:bCs/>
          <w:color w:val="003399"/>
          <w:kern w:val="0"/>
          <w:sz w:val="33"/>
        </w:rPr>
        <w:t>2016</w:t>
      </w:r>
      <w:r w:rsidRPr="00581936">
        <w:rPr>
          <w:rFonts w:ascii="Verdana" w:eastAsia="宋体" w:hAnsi="Verdana" w:cs="宋体"/>
          <w:b/>
          <w:bCs/>
          <w:color w:val="003399"/>
          <w:kern w:val="0"/>
          <w:sz w:val="33"/>
        </w:rPr>
        <w:t>年度</w:t>
      </w:r>
      <w:r w:rsidRPr="00581936">
        <w:rPr>
          <w:rFonts w:ascii="Verdana" w:eastAsia="宋体" w:hAnsi="Verdana" w:cs="宋体"/>
          <w:b/>
          <w:bCs/>
          <w:color w:val="003399"/>
          <w:kern w:val="0"/>
          <w:sz w:val="33"/>
        </w:rPr>
        <w:t>“</w:t>
      </w:r>
      <w:r w:rsidRPr="00581936">
        <w:rPr>
          <w:rFonts w:ascii="Verdana" w:eastAsia="宋体" w:hAnsi="Verdana" w:cs="宋体"/>
          <w:b/>
          <w:bCs/>
          <w:color w:val="003399"/>
          <w:kern w:val="0"/>
          <w:sz w:val="33"/>
        </w:rPr>
        <w:t>香江学者计划</w:t>
      </w:r>
      <w:r w:rsidRPr="00581936">
        <w:rPr>
          <w:rFonts w:ascii="Verdana" w:eastAsia="宋体" w:hAnsi="Verdana" w:cs="宋体"/>
          <w:b/>
          <w:bCs/>
          <w:color w:val="003399"/>
          <w:kern w:val="0"/>
          <w:sz w:val="33"/>
        </w:rPr>
        <w:t>”</w:t>
      </w:r>
      <w:r w:rsidRPr="00581936">
        <w:rPr>
          <w:rFonts w:ascii="Verdana" w:eastAsia="宋体" w:hAnsi="Verdana" w:cs="宋体"/>
          <w:b/>
          <w:bCs/>
          <w:color w:val="003399"/>
          <w:kern w:val="0"/>
          <w:sz w:val="33"/>
        </w:rPr>
        <w:t>申报工作的通知</w:t>
      </w:r>
    </w:p>
    <w:p w:rsidR="00FB2E00" w:rsidRDefault="00FB2E00" w:rsidP="00FB2E00">
      <w:pPr>
        <w:pStyle w:val="a3"/>
        <w:shd w:val="clear" w:color="auto" w:fill="F8F8F8"/>
        <w:spacing w:line="360" w:lineRule="atLeast"/>
        <w:jc w:val="center"/>
        <w:rPr>
          <w:rFonts w:ascii="Verdana" w:hAnsi="Verdana"/>
          <w:color w:val="333333"/>
          <w:sz w:val="21"/>
          <w:szCs w:val="21"/>
        </w:rPr>
      </w:pPr>
      <w:r>
        <w:rPr>
          <w:rFonts w:ascii="Verdana" w:hAnsi="Verdana"/>
          <w:color w:val="333333"/>
          <w:sz w:val="21"/>
          <w:szCs w:val="21"/>
        </w:rPr>
        <w:t>博管办</w:t>
      </w:r>
      <w:r>
        <w:rPr>
          <w:rFonts w:ascii="Verdana" w:hAnsi="Verdana"/>
          <w:color w:val="333333"/>
          <w:sz w:val="21"/>
          <w:szCs w:val="21"/>
        </w:rPr>
        <w:t>[2016]5</w:t>
      </w:r>
      <w:r>
        <w:rPr>
          <w:rFonts w:ascii="Verdana" w:hAnsi="Verdana"/>
          <w:color w:val="333333"/>
          <w:sz w:val="21"/>
          <w:szCs w:val="21"/>
        </w:rPr>
        <w:t>号</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各省、自治区、直辖市、新疆生产建设兵团人力资源社会保障厅（局），中国科学院人事局，中国社会科学院人事教育局，中央军委政治工作部干部局，各博士后设站单位：</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为有效结合内地与香港的人才资源和研究资源优势，共同促进国家科技和社会经济发展，全国博士后管委会办公室与香港学者协会决定共同实施内地与香港联合培养博士后研究人员计划（即</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），每年选派一批博士后研究人员赴港开展博士后研究工作。现就做好</w:t>
      </w:r>
      <w:r>
        <w:rPr>
          <w:rFonts w:ascii="Verdana" w:hAnsi="Verdana"/>
          <w:color w:val="333333"/>
          <w:sz w:val="21"/>
          <w:szCs w:val="21"/>
        </w:rPr>
        <w:t>2016</w:t>
      </w:r>
      <w:r>
        <w:rPr>
          <w:rFonts w:ascii="Verdana" w:hAnsi="Verdana"/>
          <w:color w:val="333333"/>
          <w:sz w:val="21"/>
          <w:szCs w:val="21"/>
        </w:rPr>
        <w:t>年度</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申报工作的有关事宜通知如下：</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一、</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主要内容</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每年选派内地博士到香港指定的大学，在港方合作导师的指导下，以港方大学合约研究人员的身份开展博士后研究，为期两年。</w:t>
      </w:r>
      <w:r>
        <w:rPr>
          <w:rFonts w:ascii="Verdana" w:hAnsi="Verdana"/>
          <w:color w:val="333333"/>
          <w:sz w:val="21"/>
          <w:szCs w:val="21"/>
        </w:rPr>
        <w:t>2016</w:t>
      </w:r>
      <w:r>
        <w:rPr>
          <w:rFonts w:ascii="Verdana" w:hAnsi="Verdana"/>
          <w:color w:val="333333"/>
          <w:sz w:val="21"/>
          <w:szCs w:val="21"/>
        </w:rPr>
        <w:t>年度拟选派</w:t>
      </w:r>
      <w:r>
        <w:rPr>
          <w:rFonts w:ascii="Verdana" w:hAnsi="Verdana"/>
          <w:color w:val="333333"/>
          <w:sz w:val="21"/>
          <w:szCs w:val="21"/>
        </w:rPr>
        <w:t>60</w:t>
      </w:r>
      <w:r>
        <w:rPr>
          <w:rFonts w:ascii="Verdana" w:hAnsi="Verdana"/>
          <w:color w:val="333333"/>
          <w:sz w:val="21"/>
          <w:szCs w:val="21"/>
        </w:rPr>
        <w:t>人，资助经费为每人</w:t>
      </w:r>
      <w:r>
        <w:rPr>
          <w:rFonts w:ascii="Verdana" w:hAnsi="Verdana"/>
          <w:color w:val="333333"/>
          <w:sz w:val="21"/>
          <w:szCs w:val="21"/>
        </w:rPr>
        <w:t>30</w:t>
      </w:r>
      <w:r>
        <w:rPr>
          <w:rFonts w:ascii="Verdana" w:hAnsi="Verdana"/>
          <w:color w:val="333333"/>
          <w:sz w:val="21"/>
          <w:szCs w:val="21"/>
        </w:rPr>
        <w:t>万元人民币和</w:t>
      </w:r>
      <w:r>
        <w:rPr>
          <w:rFonts w:ascii="Verdana" w:hAnsi="Verdana"/>
          <w:color w:val="333333"/>
          <w:sz w:val="21"/>
          <w:szCs w:val="21"/>
        </w:rPr>
        <w:t>30</w:t>
      </w:r>
      <w:r>
        <w:rPr>
          <w:rFonts w:ascii="Verdana" w:hAnsi="Verdana"/>
          <w:color w:val="333333"/>
          <w:sz w:val="21"/>
          <w:szCs w:val="21"/>
        </w:rPr>
        <w:t>万元港币，主要用于支付生活开支、住房补助、科研补助、社会保险及往返旅费。</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人员视为内地派出单位的博士后研究人员，需在全国博士后管委会登记备案。</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二、申报条件</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申请人须为博士后科研流动站和博士后科研工作站设站单位的在站博士后研究人员、拟进站的</w:t>
      </w:r>
      <w:r>
        <w:rPr>
          <w:rFonts w:ascii="Verdana" w:hAnsi="Verdana"/>
          <w:color w:val="333333"/>
          <w:sz w:val="21"/>
          <w:szCs w:val="21"/>
        </w:rPr>
        <w:t>2016</w:t>
      </w:r>
      <w:r>
        <w:rPr>
          <w:rFonts w:ascii="Verdana" w:hAnsi="Verdana"/>
          <w:color w:val="333333"/>
          <w:sz w:val="21"/>
          <w:szCs w:val="21"/>
        </w:rPr>
        <w:t>年应届博士毕业生或教学、科研人员，并应具备以下条件：</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（一）应届或新近（一般三年以内）博士毕业且年龄不超过</w:t>
      </w:r>
      <w:r>
        <w:rPr>
          <w:rFonts w:ascii="Verdana" w:hAnsi="Verdana"/>
          <w:color w:val="333333"/>
          <w:sz w:val="21"/>
          <w:szCs w:val="21"/>
        </w:rPr>
        <w:t>35</w:t>
      </w:r>
      <w:r>
        <w:rPr>
          <w:rFonts w:ascii="Verdana" w:hAnsi="Verdana"/>
          <w:color w:val="333333"/>
          <w:sz w:val="21"/>
          <w:szCs w:val="21"/>
        </w:rPr>
        <w:t>周岁。</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（二）思想品德端正，身体健康。</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（三）具备较高的学术水平和较强的科研能力、创新能力。拥有下列学术或科研经历之一：</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1</w:t>
      </w:r>
      <w:r>
        <w:rPr>
          <w:rFonts w:ascii="Verdana" w:hAnsi="Verdana"/>
          <w:color w:val="333333"/>
          <w:sz w:val="21"/>
          <w:szCs w:val="21"/>
        </w:rPr>
        <w:t>．参与</w:t>
      </w:r>
      <w:r>
        <w:rPr>
          <w:rFonts w:ascii="Verdana" w:hAnsi="Verdana"/>
          <w:color w:val="333333"/>
          <w:sz w:val="21"/>
          <w:szCs w:val="21"/>
        </w:rPr>
        <w:t>“863”</w:t>
      </w:r>
      <w:r>
        <w:rPr>
          <w:rFonts w:ascii="Verdana" w:hAnsi="Verdana"/>
          <w:color w:val="333333"/>
          <w:sz w:val="21"/>
          <w:szCs w:val="21"/>
        </w:rPr>
        <w:t>、</w:t>
      </w:r>
      <w:r>
        <w:rPr>
          <w:rFonts w:ascii="Verdana" w:hAnsi="Verdana"/>
          <w:color w:val="333333"/>
          <w:sz w:val="21"/>
          <w:szCs w:val="21"/>
        </w:rPr>
        <w:t>“973”</w:t>
      </w:r>
      <w:r>
        <w:rPr>
          <w:rFonts w:ascii="Verdana" w:hAnsi="Verdana"/>
          <w:color w:val="333333"/>
          <w:sz w:val="21"/>
          <w:szCs w:val="21"/>
        </w:rPr>
        <w:t>等国家重大科技计划项目；</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2</w:t>
      </w:r>
      <w:r>
        <w:rPr>
          <w:rFonts w:ascii="Verdana" w:hAnsi="Verdana"/>
          <w:color w:val="333333"/>
          <w:sz w:val="21"/>
          <w:szCs w:val="21"/>
        </w:rPr>
        <w:t>．获得省部级以上基金资助；</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3</w:t>
      </w:r>
      <w:r>
        <w:rPr>
          <w:rFonts w:ascii="Verdana" w:hAnsi="Verdana"/>
          <w:color w:val="333333"/>
          <w:sz w:val="21"/>
          <w:szCs w:val="21"/>
        </w:rPr>
        <w:t>．获得省部级以上科技奖励、学术荣誉称号，提名或获选全国优秀博士学位论文；</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4</w:t>
      </w:r>
      <w:r>
        <w:rPr>
          <w:rFonts w:ascii="Verdana" w:hAnsi="Verdana"/>
          <w:color w:val="333333"/>
          <w:sz w:val="21"/>
          <w:szCs w:val="21"/>
        </w:rPr>
        <w:t>．单位学术技术人才重点培养对象。</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lastRenderedPageBreak/>
        <w:t xml:space="preserve">    </w:t>
      </w:r>
      <w:r>
        <w:rPr>
          <w:rFonts w:ascii="Verdana" w:hAnsi="Verdana"/>
          <w:color w:val="333333"/>
          <w:sz w:val="21"/>
          <w:szCs w:val="21"/>
        </w:rPr>
        <w:t>（四）具备良好的英语能力。</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（五）专业领域：基础研究、生物医学、信息技术、农业、新能源、新材料、先进制造、经济学、法学、管理学等。</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（六）此前未获得过此项计划以及</w:t>
      </w:r>
      <w:r>
        <w:rPr>
          <w:rFonts w:ascii="Verdana" w:hAnsi="Verdana"/>
          <w:color w:val="333333"/>
          <w:sz w:val="21"/>
          <w:szCs w:val="21"/>
        </w:rPr>
        <w:t>“</w:t>
      </w:r>
      <w:r>
        <w:rPr>
          <w:rFonts w:ascii="Verdana" w:hAnsi="Verdana"/>
          <w:color w:val="333333"/>
          <w:sz w:val="21"/>
          <w:szCs w:val="21"/>
        </w:rPr>
        <w:t>博士后国际交流计划</w:t>
      </w:r>
      <w:r>
        <w:rPr>
          <w:rFonts w:ascii="Verdana" w:hAnsi="Verdana"/>
          <w:color w:val="333333"/>
          <w:sz w:val="21"/>
          <w:szCs w:val="21"/>
        </w:rPr>
        <w:t>”</w:t>
      </w:r>
      <w:r>
        <w:rPr>
          <w:rFonts w:ascii="Verdana" w:hAnsi="Verdana"/>
          <w:color w:val="333333"/>
          <w:sz w:val="21"/>
          <w:szCs w:val="21"/>
        </w:rPr>
        <w:t>、中德博士后交流计划资助。</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（七）在站博士后人员须经所在申报单位和合作导师同意；在职人员（含定向委培博士毕业生）还须征得其人事关系所在单位人事部门同意。</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三、遴选原则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个人申请，单位推荐，专家评审，择优录取。</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四、申报程序</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（一）岗位需求</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港方提供的博士后研究人员岗位需求将于</w:t>
      </w:r>
      <w:r>
        <w:rPr>
          <w:rFonts w:ascii="Verdana" w:hAnsi="Verdana"/>
          <w:color w:val="333333"/>
          <w:sz w:val="21"/>
          <w:szCs w:val="21"/>
        </w:rPr>
        <w:t>1</w:t>
      </w:r>
      <w:r>
        <w:rPr>
          <w:rFonts w:ascii="Verdana" w:hAnsi="Verdana"/>
          <w:color w:val="333333"/>
          <w:sz w:val="21"/>
          <w:szCs w:val="21"/>
        </w:rPr>
        <w:t>月</w:t>
      </w:r>
      <w:r>
        <w:rPr>
          <w:rFonts w:ascii="Verdana" w:hAnsi="Verdana"/>
          <w:color w:val="333333"/>
          <w:sz w:val="21"/>
          <w:szCs w:val="21"/>
        </w:rPr>
        <w:t>25</w:t>
      </w:r>
      <w:r>
        <w:rPr>
          <w:rFonts w:ascii="Verdana" w:hAnsi="Verdana"/>
          <w:color w:val="333333"/>
          <w:sz w:val="21"/>
          <w:szCs w:val="21"/>
        </w:rPr>
        <w:t>日在中国博士后网（</w:t>
      </w:r>
      <w:hyperlink r:id="rId4" w:history="1">
        <w:r>
          <w:rPr>
            <w:rStyle w:val="a4"/>
            <w:rFonts w:ascii="Verdana" w:hAnsi="Verdana"/>
            <w:color w:val="000000"/>
            <w:sz w:val="21"/>
            <w:szCs w:val="21"/>
            <w:u w:val="none"/>
          </w:rPr>
          <w:t>www.chinapostdoctor.org.cn</w:t>
        </w:r>
      </w:hyperlink>
      <w:r>
        <w:rPr>
          <w:rFonts w:ascii="Verdana" w:hAnsi="Verdana"/>
          <w:color w:val="333333"/>
          <w:sz w:val="21"/>
          <w:szCs w:val="21"/>
        </w:rPr>
        <w:t>）上公布，每人限报一个岗位。</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（二）提交申报材料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申请人按照申报要求向所在或拟进站的博士后设站单位提交申报材料。应届博士毕业生通过拟进站的博士后科研流动站设站单位申报港方提供的岗位时，申报单位一般应在</w:t>
      </w:r>
      <w:proofErr w:type="gramStart"/>
      <w:r>
        <w:rPr>
          <w:rFonts w:ascii="Verdana" w:hAnsi="Verdana"/>
          <w:color w:val="333333"/>
          <w:sz w:val="21"/>
          <w:szCs w:val="21"/>
        </w:rPr>
        <w:t>该岗位</w:t>
      </w:r>
      <w:proofErr w:type="gramEnd"/>
      <w:r>
        <w:rPr>
          <w:rFonts w:ascii="Verdana" w:hAnsi="Verdana"/>
          <w:color w:val="333333"/>
          <w:sz w:val="21"/>
          <w:szCs w:val="21"/>
        </w:rPr>
        <w:t>所属一级学科已设立博士后科研流动站。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1</w:t>
      </w:r>
      <w:r>
        <w:rPr>
          <w:rFonts w:ascii="Verdana" w:hAnsi="Verdana"/>
          <w:color w:val="333333"/>
          <w:sz w:val="21"/>
          <w:szCs w:val="21"/>
        </w:rPr>
        <w:t>．申请人材料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申请人于</w:t>
      </w:r>
      <w:r>
        <w:rPr>
          <w:rFonts w:ascii="Verdana" w:hAnsi="Verdana"/>
          <w:color w:val="333333"/>
          <w:sz w:val="21"/>
          <w:szCs w:val="21"/>
        </w:rPr>
        <w:t>2</w:t>
      </w:r>
      <w:r>
        <w:rPr>
          <w:rFonts w:ascii="Verdana" w:hAnsi="Verdana"/>
          <w:color w:val="333333"/>
          <w:sz w:val="21"/>
          <w:szCs w:val="21"/>
        </w:rPr>
        <w:t>月</w:t>
      </w:r>
      <w:r>
        <w:rPr>
          <w:rFonts w:ascii="Verdana" w:hAnsi="Verdana"/>
          <w:color w:val="333333"/>
          <w:sz w:val="21"/>
          <w:szCs w:val="21"/>
        </w:rPr>
        <w:t>15</w:t>
      </w:r>
      <w:r>
        <w:rPr>
          <w:rFonts w:ascii="Verdana" w:hAnsi="Verdana"/>
          <w:color w:val="333333"/>
          <w:sz w:val="21"/>
          <w:szCs w:val="21"/>
        </w:rPr>
        <w:t>日</w:t>
      </w:r>
      <w:r>
        <w:rPr>
          <w:rFonts w:ascii="Verdana" w:hAnsi="Verdana"/>
          <w:color w:val="333333"/>
          <w:sz w:val="21"/>
          <w:szCs w:val="21"/>
        </w:rPr>
        <w:t>—3</w:t>
      </w:r>
      <w:r>
        <w:rPr>
          <w:rFonts w:ascii="Verdana" w:hAnsi="Verdana"/>
          <w:color w:val="333333"/>
          <w:sz w:val="21"/>
          <w:szCs w:val="21"/>
        </w:rPr>
        <w:t>月</w:t>
      </w:r>
      <w:r>
        <w:rPr>
          <w:rFonts w:ascii="Verdana" w:hAnsi="Verdana"/>
          <w:color w:val="333333"/>
          <w:sz w:val="21"/>
          <w:szCs w:val="21"/>
        </w:rPr>
        <w:t>18</w:t>
      </w:r>
      <w:r>
        <w:rPr>
          <w:rFonts w:ascii="Verdana" w:hAnsi="Verdana"/>
          <w:color w:val="333333"/>
          <w:sz w:val="21"/>
          <w:szCs w:val="21"/>
        </w:rPr>
        <w:t>日期间登录中国博士后网，进入</w:t>
      </w:r>
      <w:r>
        <w:rPr>
          <w:rFonts w:ascii="Verdana" w:hAnsi="Verdana"/>
          <w:color w:val="333333"/>
          <w:sz w:val="21"/>
          <w:szCs w:val="21"/>
        </w:rPr>
        <w:t>“</w:t>
      </w:r>
      <w:r>
        <w:rPr>
          <w:rFonts w:ascii="Verdana" w:hAnsi="Verdana"/>
          <w:color w:val="333333"/>
          <w:sz w:val="21"/>
          <w:szCs w:val="21"/>
        </w:rPr>
        <w:t>业务工作办理</w:t>
      </w:r>
      <w:r>
        <w:rPr>
          <w:rFonts w:ascii="Verdana" w:hAnsi="Verdana"/>
          <w:color w:val="333333"/>
          <w:sz w:val="21"/>
          <w:szCs w:val="21"/>
        </w:rPr>
        <w:t>--</w:t>
      </w:r>
      <w:r>
        <w:rPr>
          <w:rFonts w:ascii="Verdana" w:hAnsi="Verdana"/>
          <w:color w:val="333333"/>
          <w:sz w:val="21"/>
          <w:szCs w:val="21"/>
        </w:rPr>
        <w:t>国外境外交流项目</w:t>
      </w:r>
      <w:r>
        <w:rPr>
          <w:rFonts w:ascii="Verdana" w:hAnsi="Verdana"/>
          <w:color w:val="333333"/>
          <w:sz w:val="21"/>
          <w:szCs w:val="21"/>
        </w:rPr>
        <w:t>”</w:t>
      </w:r>
      <w:r>
        <w:rPr>
          <w:rFonts w:ascii="Verdana" w:hAnsi="Verdana"/>
          <w:color w:val="333333"/>
          <w:sz w:val="21"/>
          <w:szCs w:val="21"/>
        </w:rPr>
        <w:t>申报评审系统填写相关信息，上传《</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申报表》（附件</w:t>
      </w:r>
      <w:r>
        <w:rPr>
          <w:rFonts w:ascii="Verdana" w:hAnsi="Verdana"/>
          <w:color w:val="333333"/>
          <w:sz w:val="21"/>
          <w:szCs w:val="21"/>
        </w:rPr>
        <w:t>1</w:t>
      </w:r>
      <w:r>
        <w:rPr>
          <w:rFonts w:ascii="Verdana" w:hAnsi="Verdana"/>
          <w:color w:val="333333"/>
          <w:sz w:val="21"/>
          <w:szCs w:val="21"/>
        </w:rPr>
        <w:t>）（电子版）及主要证明材料（扫描件），并向所在或拟进站的博士后设站单位提交《</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申报表》（盖章原件）及主要证明材料复印件合订本一式</w:t>
      </w:r>
      <w:r>
        <w:rPr>
          <w:rFonts w:ascii="Verdana" w:hAnsi="Verdana"/>
          <w:color w:val="333333"/>
          <w:sz w:val="21"/>
          <w:szCs w:val="21"/>
        </w:rPr>
        <w:t>2</w:t>
      </w:r>
      <w:r>
        <w:rPr>
          <w:rFonts w:ascii="Verdana" w:hAnsi="Verdana"/>
          <w:color w:val="333333"/>
          <w:sz w:val="21"/>
          <w:szCs w:val="21"/>
        </w:rPr>
        <w:t>份（</w:t>
      </w:r>
      <w:r>
        <w:rPr>
          <w:rFonts w:ascii="Verdana" w:hAnsi="Verdana"/>
          <w:color w:val="333333"/>
          <w:sz w:val="21"/>
          <w:szCs w:val="21"/>
        </w:rPr>
        <w:t>A4</w:t>
      </w:r>
      <w:r>
        <w:rPr>
          <w:rFonts w:ascii="Verdana" w:hAnsi="Verdana"/>
          <w:color w:val="333333"/>
          <w:sz w:val="21"/>
          <w:szCs w:val="21"/>
        </w:rPr>
        <w:t>幅面，左侧装订，加封面、目录）。</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主要证明材料包括：身份证复印件、学位证书或答辩决议书复印件、科研学术奖励或专利证书、重要的学术称号或荣誉称号证书、学术专著的版权页或重要学术论文等。应届博士毕业生在申请时，如还未进行答辩，可先进行申报，之后再由推荐单位统一提交答辩决议书复印件。具体提交时间另行通知。</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lastRenderedPageBreak/>
        <w:t xml:space="preserve">    </w:t>
      </w:r>
      <w:r>
        <w:rPr>
          <w:rFonts w:ascii="Verdana" w:hAnsi="Verdana"/>
          <w:color w:val="333333"/>
          <w:sz w:val="21"/>
          <w:szCs w:val="21"/>
        </w:rPr>
        <w:t>申报材料要简明扼要，介绍性文字要真实、准确、重点突出。获奖成果需注明颁奖单位和获奖时间、等级、位次（用</w:t>
      </w:r>
      <w:r>
        <w:rPr>
          <w:rFonts w:ascii="Verdana" w:hAnsi="Verdana"/>
          <w:color w:val="333333"/>
          <w:sz w:val="21"/>
          <w:szCs w:val="21"/>
        </w:rPr>
        <w:t>“</w:t>
      </w:r>
      <w:r>
        <w:rPr>
          <w:rFonts w:ascii="Verdana" w:hAnsi="Verdana"/>
          <w:color w:val="333333"/>
          <w:sz w:val="21"/>
          <w:szCs w:val="21"/>
        </w:rPr>
        <w:t>位次</w:t>
      </w:r>
      <w:r>
        <w:rPr>
          <w:rFonts w:ascii="Verdana" w:hAnsi="Verdana"/>
          <w:color w:val="333333"/>
          <w:sz w:val="21"/>
          <w:szCs w:val="21"/>
        </w:rPr>
        <w:t>/</w:t>
      </w:r>
      <w:r>
        <w:rPr>
          <w:rFonts w:ascii="Verdana" w:hAnsi="Verdana"/>
          <w:color w:val="333333"/>
          <w:sz w:val="21"/>
          <w:szCs w:val="21"/>
        </w:rPr>
        <w:t>人数</w:t>
      </w:r>
      <w:r>
        <w:rPr>
          <w:rFonts w:ascii="Verdana" w:hAnsi="Verdana"/>
          <w:color w:val="333333"/>
          <w:sz w:val="21"/>
          <w:szCs w:val="21"/>
        </w:rPr>
        <w:t>”</w:t>
      </w:r>
      <w:r>
        <w:rPr>
          <w:rFonts w:ascii="Verdana" w:hAnsi="Verdana"/>
          <w:color w:val="333333"/>
          <w:sz w:val="21"/>
          <w:szCs w:val="21"/>
        </w:rPr>
        <w:t>表示）；著作、论文需注明出版社、发表刊物名称，合著的需注明位次。</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2</w:t>
      </w:r>
      <w:r>
        <w:rPr>
          <w:rFonts w:ascii="Verdana" w:hAnsi="Verdana"/>
          <w:color w:val="333333"/>
          <w:sz w:val="21"/>
          <w:szCs w:val="21"/>
        </w:rPr>
        <w:t>．申报单位材料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各申报单位须提交一份《</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汇总审核表》（附件</w:t>
      </w:r>
      <w:r>
        <w:rPr>
          <w:rFonts w:ascii="Verdana" w:hAnsi="Verdana"/>
          <w:color w:val="333333"/>
          <w:sz w:val="21"/>
          <w:szCs w:val="21"/>
        </w:rPr>
        <w:t>2</w:t>
      </w:r>
      <w:r>
        <w:rPr>
          <w:rFonts w:ascii="Verdana" w:hAnsi="Verdana"/>
          <w:color w:val="333333"/>
          <w:sz w:val="21"/>
          <w:szCs w:val="21"/>
        </w:rPr>
        <w:t>），同时按要求在《</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申报表》中填写单位推荐意见并加盖公章。</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（三）报送申报材料</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申报单位需认真审核申请人员资格及申报材料，按照如下办法报送：</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1</w:t>
      </w:r>
      <w:r>
        <w:rPr>
          <w:rFonts w:ascii="Verdana" w:hAnsi="Verdana"/>
          <w:color w:val="333333"/>
          <w:sz w:val="21"/>
          <w:szCs w:val="21"/>
        </w:rPr>
        <w:t>．各省、自治区、直辖市（军队系统除外）的设站单位报送当地人力资源和社会保障厅（局）；</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2</w:t>
      </w:r>
      <w:r>
        <w:rPr>
          <w:rFonts w:ascii="Verdana" w:hAnsi="Verdana"/>
          <w:color w:val="333333"/>
          <w:sz w:val="21"/>
          <w:szCs w:val="21"/>
        </w:rPr>
        <w:t>．军队系统的设站单位报送中央军委政治工作部干部局；</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3</w:t>
      </w:r>
      <w:r>
        <w:rPr>
          <w:rFonts w:ascii="Verdana" w:hAnsi="Verdana"/>
          <w:color w:val="333333"/>
          <w:sz w:val="21"/>
          <w:szCs w:val="21"/>
        </w:rPr>
        <w:t>．在京中央单位所属设站单位报送中国博士后科学基金会；</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4</w:t>
      </w:r>
      <w:r>
        <w:rPr>
          <w:rFonts w:ascii="Verdana" w:hAnsi="Verdana"/>
          <w:color w:val="333333"/>
          <w:sz w:val="21"/>
          <w:szCs w:val="21"/>
        </w:rPr>
        <w:t>．中国科学院所属科研院所报送中国科学院人事局；</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5</w:t>
      </w:r>
      <w:r>
        <w:rPr>
          <w:rFonts w:ascii="Verdana" w:hAnsi="Verdana"/>
          <w:color w:val="333333"/>
          <w:sz w:val="21"/>
          <w:szCs w:val="21"/>
        </w:rPr>
        <w:t>．中国社会科学院所属科研院所报送中国社会科学院人事教育局。</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上述有关部门须于</w:t>
      </w:r>
      <w:r>
        <w:rPr>
          <w:rFonts w:ascii="Verdana" w:hAnsi="Verdana"/>
          <w:color w:val="333333"/>
          <w:sz w:val="21"/>
          <w:szCs w:val="21"/>
        </w:rPr>
        <w:t>3</w:t>
      </w:r>
      <w:r>
        <w:rPr>
          <w:rFonts w:ascii="Verdana" w:hAnsi="Verdana"/>
          <w:color w:val="333333"/>
          <w:sz w:val="21"/>
          <w:szCs w:val="21"/>
        </w:rPr>
        <w:t>月</w:t>
      </w:r>
      <w:r>
        <w:rPr>
          <w:rFonts w:ascii="Verdana" w:hAnsi="Verdana"/>
          <w:color w:val="333333"/>
          <w:sz w:val="21"/>
          <w:szCs w:val="21"/>
        </w:rPr>
        <w:t>18</w:t>
      </w:r>
      <w:r>
        <w:rPr>
          <w:rFonts w:ascii="Verdana" w:hAnsi="Verdana"/>
          <w:color w:val="333333"/>
          <w:sz w:val="21"/>
          <w:szCs w:val="21"/>
        </w:rPr>
        <w:t>日前在中国博士后网</w:t>
      </w:r>
      <w:r>
        <w:rPr>
          <w:rFonts w:ascii="Verdana" w:hAnsi="Verdana"/>
          <w:color w:val="333333"/>
          <w:sz w:val="21"/>
          <w:szCs w:val="21"/>
        </w:rPr>
        <w:t>“</w:t>
      </w:r>
      <w:r>
        <w:rPr>
          <w:rFonts w:ascii="Verdana" w:hAnsi="Verdana"/>
          <w:color w:val="333333"/>
          <w:sz w:val="21"/>
          <w:szCs w:val="21"/>
        </w:rPr>
        <w:t>业务工作办理</w:t>
      </w:r>
      <w:r>
        <w:rPr>
          <w:rFonts w:ascii="Verdana" w:hAnsi="Verdana"/>
          <w:color w:val="333333"/>
          <w:sz w:val="21"/>
          <w:szCs w:val="21"/>
        </w:rPr>
        <w:t>—</w:t>
      </w:r>
      <w:r>
        <w:rPr>
          <w:rFonts w:ascii="Verdana" w:hAnsi="Verdana"/>
          <w:color w:val="333333"/>
          <w:sz w:val="21"/>
          <w:szCs w:val="21"/>
        </w:rPr>
        <w:t>国外境外交流项目</w:t>
      </w:r>
      <w:r>
        <w:rPr>
          <w:rFonts w:ascii="Verdana" w:hAnsi="Verdana"/>
          <w:color w:val="333333"/>
          <w:sz w:val="21"/>
          <w:szCs w:val="21"/>
        </w:rPr>
        <w:t>”</w:t>
      </w:r>
      <w:r>
        <w:rPr>
          <w:rFonts w:ascii="Verdana" w:hAnsi="Verdana"/>
          <w:color w:val="333333"/>
          <w:sz w:val="21"/>
          <w:szCs w:val="21"/>
        </w:rPr>
        <w:t>申报评审系统中完成电子材料的审核，并汇总、填写《</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汇总审核表》，与所有纸质材料一并报送中国博士后科学基金会。</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（四）确定人选</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全国博士后管委会办公室根据专家评审意见，按照候选人数和入选人数不少于</w:t>
      </w:r>
      <w:r>
        <w:rPr>
          <w:rFonts w:ascii="Verdana" w:hAnsi="Verdana"/>
          <w:color w:val="333333"/>
          <w:sz w:val="21"/>
          <w:szCs w:val="21"/>
        </w:rPr>
        <w:t>2</w:t>
      </w:r>
      <w:r>
        <w:rPr>
          <w:rFonts w:ascii="Verdana" w:hAnsi="Verdana"/>
          <w:color w:val="333333"/>
          <w:sz w:val="21"/>
          <w:szCs w:val="21"/>
        </w:rPr>
        <w:t>：</w:t>
      </w:r>
      <w:r>
        <w:rPr>
          <w:rFonts w:ascii="Verdana" w:hAnsi="Verdana"/>
          <w:color w:val="333333"/>
          <w:sz w:val="21"/>
          <w:szCs w:val="21"/>
        </w:rPr>
        <w:t>1</w:t>
      </w:r>
      <w:r>
        <w:rPr>
          <w:rFonts w:ascii="Verdana" w:hAnsi="Verdana"/>
          <w:color w:val="333333"/>
          <w:sz w:val="21"/>
          <w:szCs w:val="21"/>
        </w:rPr>
        <w:t>的比例确定候选人并提供给港方。港方对候选人进行第二次遴选，最终确定资助人选，并由全国博士后管委会办公室通知</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赴港人</w:t>
      </w:r>
      <w:proofErr w:type="gramStart"/>
      <w:r>
        <w:rPr>
          <w:rFonts w:ascii="Verdana" w:hAnsi="Verdana"/>
          <w:color w:val="333333"/>
          <w:sz w:val="21"/>
          <w:szCs w:val="21"/>
        </w:rPr>
        <w:t>员所在</w:t>
      </w:r>
      <w:proofErr w:type="gramEnd"/>
      <w:r>
        <w:rPr>
          <w:rFonts w:ascii="Verdana" w:hAnsi="Verdana"/>
          <w:color w:val="333333"/>
          <w:sz w:val="21"/>
          <w:szCs w:val="21"/>
        </w:rPr>
        <w:t>单位及本人。</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五、有关要求</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（一）纸质材料报送中国博士后科学基金会截止日期为</w:t>
      </w:r>
      <w:r>
        <w:rPr>
          <w:rFonts w:ascii="Verdana" w:hAnsi="Verdana"/>
          <w:color w:val="333333"/>
          <w:sz w:val="21"/>
          <w:szCs w:val="21"/>
        </w:rPr>
        <w:t>2016</w:t>
      </w:r>
      <w:r>
        <w:rPr>
          <w:rFonts w:ascii="Verdana" w:hAnsi="Verdana"/>
          <w:color w:val="333333"/>
          <w:sz w:val="21"/>
          <w:szCs w:val="21"/>
        </w:rPr>
        <w:t>年</w:t>
      </w:r>
      <w:r>
        <w:rPr>
          <w:rFonts w:ascii="Verdana" w:hAnsi="Verdana"/>
          <w:color w:val="333333"/>
          <w:sz w:val="21"/>
          <w:szCs w:val="21"/>
        </w:rPr>
        <w:t>3</w:t>
      </w:r>
      <w:r>
        <w:rPr>
          <w:rFonts w:ascii="Verdana" w:hAnsi="Verdana"/>
          <w:color w:val="333333"/>
          <w:sz w:val="21"/>
          <w:szCs w:val="21"/>
        </w:rPr>
        <w:t>月</w:t>
      </w:r>
      <w:r>
        <w:rPr>
          <w:rFonts w:ascii="Verdana" w:hAnsi="Verdana"/>
          <w:color w:val="333333"/>
          <w:sz w:val="21"/>
          <w:szCs w:val="21"/>
        </w:rPr>
        <w:t>18</w:t>
      </w:r>
      <w:r>
        <w:rPr>
          <w:rFonts w:ascii="Verdana" w:hAnsi="Verdana"/>
          <w:color w:val="333333"/>
          <w:sz w:val="21"/>
          <w:szCs w:val="21"/>
        </w:rPr>
        <w:t>日，以邮戳为准，逾期不予受理。</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（二）各设站单位要认真核查申请材料，保证材料的真实、准确，电子材料和纸质材料内容完全一致。若发现虚报或伪造内容，一经查证，将取消申请人申报和获选资格；对存在伪造内容等情况的单位将暂停其</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申报资格一年。</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lastRenderedPageBreak/>
        <w:t xml:space="preserve">    </w:t>
      </w:r>
      <w:r>
        <w:rPr>
          <w:rFonts w:ascii="Verdana" w:hAnsi="Verdana"/>
          <w:color w:val="333333"/>
          <w:sz w:val="21"/>
          <w:szCs w:val="21"/>
        </w:rPr>
        <w:t>（三）申报材料如涉密，请</w:t>
      </w:r>
      <w:proofErr w:type="gramStart"/>
      <w:r>
        <w:rPr>
          <w:rFonts w:ascii="Verdana" w:hAnsi="Verdana"/>
          <w:color w:val="333333"/>
          <w:sz w:val="21"/>
          <w:szCs w:val="21"/>
        </w:rPr>
        <w:t>做好脱密处理</w:t>
      </w:r>
      <w:proofErr w:type="gramEnd"/>
      <w:r>
        <w:rPr>
          <w:rFonts w:ascii="Verdana" w:hAnsi="Verdana"/>
          <w:color w:val="333333"/>
          <w:sz w:val="21"/>
          <w:szCs w:val="21"/>
        </w:rPr>
        <w:t>。</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（四）中国博士后科学基金会联系方式</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地址：北京市海淀区学院路</w:t>
      </w:r>
      <w:r>
        <w:rPr>
          <w:rFonts w:ascii="Verdana" w:hAnsi="Verdana"/>
          <w:color w:val="333333"/>
          <w:sz w:val="21"/>
          <w:szCs w:val="21"/>
        </w:rPr>
        <w:t>35</w:t>
      </w:r>
      <w:r>
        <w:rPr>
          <w:rFonts w:ascii="Verdana" w:hAnsi="Verdana"/>
          <w:color w:val="333333"/>
          <w:sz w:val="21"/>
          <w:szCs w:val="21"/>
        </w:rPr>
        <w:t>号</w:t>
      </w:r>
      <w:proofErr w:type="gramStart"/>
      <w:r>
        <w:rPr>
          <w:rFonts w:ascii="Verdana" w:hAnsi="Verdana"/>
          <w:color w:val="333333"/>
          <w:sz w:val="21"/>
          <w:szCs w:val="21"/>
        </w:rPr>
        <w:t>世</w:t>
      </w:r>
      <w:proofErr w:type="gramEnd"/>
      <w:r>
        <w:rPr>
          <w:rFonts w:ascii="Verdana" w:hAnsi="Verdana"/>
          <w:color w:val="333333"/>
          <w:sz w:val="21"/>
          <w:szCs w:val="21"/>
        </w:rPr>
        <w:t>宁大厦</w:t>
      </w:r>
      <w:r>
        <w:rPr>
          <w:rFonts w:ascii="Verdana" w:hAnsi="Verdana"/>
          <w:color w:val="333333"/>
          <w:sz w:val="21"/>
          <w:szCs w:val="21"/>
        </w:rPr>
        <w:t>706</w:t>
      </w:r>
      <w:r>
        <w:rPr>
          <w:rFonts w:ascii="Verdana" w:hAnsi="Verdana"/>
          <w:color w:val="333333"/>
          <w:sz w:val="21"/>
          <w:szCs w:val="21"/>
        </w:rPr>
        <w:t>室</w:t>
      </w:r>
      <w:r>
        <w:rPr>
          <w:rFonts w:ascii="Verdana" w:hAnsi="Verdana"/>
          <w:color w:val="333333"/>
          <w:sz w:val="21"/>
          <w:szCs w:val="21"/>
        </w:rPr>
        <w:t xml:space="preserve"> </w:t>
      </w:r>
      <w:r>
        <w:rPr>
          <w:rFonts w:ascii="Verdana" w:hAnsi="Verdana"/>
          <w:color w:val="333333"/>
          <w:sz w:val="21"/>
          <w:szCs w:val="21"/>
        </w:rPr>
        <w:t>中国博士后科学基金会博士后评估与服务处</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邮编：</w:t>
      </w:r>
      <w:r>
        <w:rPr>
          <w:rFonts w:ascii="Verdana" w:hAnsi="Verdana"/>
          <w:color w:val="333333"/>
          <w:sz w:val="21"/>
          <w:szCs w:val="21"/>
        </w:rPr>
        <w:t>100191</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电话：</w:t>
      </w:r>
      <w:r>
        <w:rPr>
          <w:rFonts w:ascii="Verdana" w:hAnsi="Verdana"/>
          <w:color w:val="333333"/>
          <w:sz w:val="21"/>
          <w:szCs w:val="21"/>
        </w:rPr>
        <w:t>010-82327870</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传真：</w:t>
      </w:r>
      <w:r>
        <w:rPr>
          <w:rFonts w:ascii="Verdana" w:hAnsi="Verdana"/>
          <w:color w:val="333333"/>
          <w:sz w:val="21"/>
          <w:szCs w:val="21"/>
        </w:rPr>
        <w:t>010-82327880</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联系人：王若阳</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xml:space="preserve">    </w:t>
      </w:r>
      <w:r>
        <w:rPr>
          <w:rFonts w:ascii="Verdana" w:hAnsi="Verdana"/>
          <w:color w:val="333333"/>
          <w:sz w:val="21"/>
          <w:szCs w:val="21"/>
        </w:rPr>
        <w:t>附件：</w:t>
      </w:r>
      <w:r>
        <w:rPr>
          <w:rFonts w:ascii="Verdana" w:hAnsi="Verdana"/>
          <w:color w:val="333333"/>
          <w:sz w:val="21"/>
          <w:szCs w:val="21"/>
        </w:rPr>
        <w:t>1</w:t>
      </w:r>
      <w:r>
        <w:rPr>
          <w:rFonts w:ascii="Verdana" w:hAnsi="Verdana"/>
          <w:color w:val="333333"/>
          <w:sz w:val="21"/>
          <w:szCs w:val="21"/>
        </w:rPr>
        <w:t>．</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申报表</w:t>
      </w:r>
    </w:p>
    <w:p w:rsidR="00FB2E00" w:rsidRDefault="00FB2E00" w:rsidP="00FB2E00">
      <w:pPr>
        <w:pStyle w:val="a3"/>
        <w:shd w:val="clear" w:color="auto" w:fill="F8F8F8"/>
        <w:spacing w:line="360" w:lineRule="atLeast"/>
        <w:rPr>
          <w:rFonts w:ascii="Verdana" w:hAnsi="Verdana"/>
          <w:color w:val="333333"/>
          <w:sz w:val="21"/>
          <w:szCs w:val="21"/>
        </w:rPr>
      </w:pPr>
      <w:r>
        <w:rPr>
          <w:rFonts w:ascii="Verdana" w:hAnsi="Verdana"/>
          <w:color w:val="333333"/>
          <w:sz w:val="21"/>
          <w:szCs w:val="21"/>
        </w:rPr>
        <w:t>             2</w:t>
      </w:r>
      <w:r>
        <w:rPr>
          <w:rFonts w:ascii="Verdana" w:hAnsi="Verdana"/>
          <w:color w:val="333333"/>
          <w:sz w:val="21"/>
          <w:szCs w:val="21"/>
        </w:rPr>
        <w:t>．</w:t>
      </w:r>
      <w:r>
        <w:rPr>
          <w:rFonts w:ascii="Verdana" w:hAnsi="Verdana"/>
          <w:color w:val="333333"/>
          <w:sz w:val="21"/>
          <w:szCs w:val="21"/>
        </w:rPr>
        <w:t>“</w:t>
      </w:r>
      <w:r>
        <w:rPr>
          <w:rFonts w:ascii="Verdana" w:hAnsi="Verdana"/>
          <w:color w:val="333333"/>
          <w:sz w:val="21"/>
          <w:szCs w:val="21"/>
        </w:rPr>
        <w:t>香江学者计划</w:t>
      </w:r>
      <w:r>
        <w:rPr>
          <w:rFonts w:ascii="Verdana" w:hAnsi="Verdana"/>
          <w:color w:val="333333"/>
          <w:sz w:val="21"/>
          <w:szCs w:val="21"/>
        </w:rPr>
        <w:t>”</w:t>
      </w:r>
      <w:r>
        <w:rPr>
          <w:rFonts w:ascii="Verdana" w:hAnsi="Verdana"/>
          <w:color w:val="333333"/>
          <w:sz w:val="21"/>
          <w:szCs w:val="21"/>
        </w:rPr>
        <w:t>汇总审核表</w:t>
      </w:r>
    </w:p>
    <w:p w:rsidR="00FB2E00" w:rsidRDefault="00FB2E00" w:rsidP="00FB2E00">
      <w:pPr>
        <w:pStyle w:val="a3"/>
        <w:shd w:val="clear" w:color="auto" w:fill="F8F8F8"/>
        <w:spacing w:line="360" w:lineRule="atLeast"/>
        <w:jc w:val="right"/>
        <w:rPr>
          <w:rFonts w:ascii="Verdana" w:hAnsi="Verdana"/>
          <w:color w:val="333333"/>
          <w:sz w:val="21"/>
          <w:szCs w:val="21"/>
        </w:rPr>
      </w:pPr>
    </w:p>
    <w:p w:rsidR="00FB2E00" w:rsidRDefault="00FB2E00" w:rsidP="00FB2E00">
      <w:pPr>
        <w:pStyle w:val="a3"/>
        <w:shd w:val="clear" w:color="auto" w:fill="F8F8F8"/>
        <w:spacing w:line="360" w:lineRule="atLeast"/>
        <w:jc w:val="right"/>
        <w:rPr>
          <w:rFonts w:ascii="Verdana" w:hAnsi="Verdana"/>
          <w:color w:val="333333"/>
          <w:sz w:val="21"/>
          <w:szCs w:val="21"/>
        </w:rPr>
      </w:pPr>
    </w:p>
    <w:p w:rsidR="00FB2E00" w:rsidRDefault="00FB2E00" w:rsidP="00FB2E00">
      <w:pPr>
        <w:pStyle w:val="a3"/>
        <w:shd w:val="clear" w:color="auto" w:fill="F8F8F8"/>
        <w:spacing w:line="360" w:lineRule="atLeast"/>
        <w:jc w:val="right"/>
        <w:rPr>
          <w:rFonts w:ascii="Verdana" w:hAnsi="Verdana"/>
          <w:color w:val="333333"/>
          <w:sz w:val="21"/>
          <w:szCs w:val="21"/>
        </w:rPr>
      </w:pPr>
      <w:r>
        <w:rPr>
          <w:rFonts w:ascii="Verdana" w:hAnsi="Verdana"/>
          <w:color w:val="333333"/>
          <w:sz w:val="21"/>
          <w:szCs w:val="21"/>
        </w:rPr>
        <w:t>全国博士后管委会办公室</w:t>
      </w:r>
    </w:p>
    <w:p w:rsidR="00FB2E00" w:rsidRDefault="00FB2E00" w:rsidP="00FB2E00">
      <w:pPr>
        <w:pStyle w:val="a3"/>
        <w:shd w:val="clear" w:color="auto" w:fill="F8F8F8"/>
        <w:spacing w:line="360" w:lineRule="atLeast"/>
        <w:jc w:val="right"/>
        <w:rPr>
          <w:rFonts w:ascii="Verdana" w:hAnsi="Verdana"/>
          <w:color w:val="333333"/>
          <w:sz w:val="21"/>
          <w:szCs w:val="21"/>
        </w:rPr>
      </w:pPr>
    </w:p>
    <w:p w:rsidR="00FB2E00" w:rsidRDefault="00FB2E00" w:rsidP="00FB2E00">
      <w:pPr>
        <w:pStyle w:val="a3"/>
        <w:shd w:val="clear" w:color="auto" w:fill="F8F8F8"/>
        <w:spacing w:line="360" w:lineRule="atLeast"/>
        <w:jc w:val="right"/>
        <w:rPr>
          <w:rFonts w:ascii="Verdana" w:hAnsi="Verdana"/>
          <w:color w:val="333333"/>
          <w:sz w:val="21"/>
          <w:szCs w:val="21"/>
        </w:rPr>
      </w:pPr>
      <w:r>
        <w:rPr>
          <w:rFonts w:ascii="Verdana" w:hAnsi="Verdana"/>
          <w:color w:val="333333"/>
          <w:sz w:val="21"/>
          <w:szCs w:val="21"/>
        </w:rPr>
        <w:t>2016</w:t>
      </w:r>
      <w:r>
        <w:rPr>
          <w:rFonts w:ascii="Verdana" w:hAnsi="Verdana"/>
          <w:color w:val="333333"/>
          <w:sz w:val="21"/>
          <w:szCs w:val="21"/>
        </w:rPr>
        <w:t>年</w:t>
      </w:r>
      <w:r>
        <w:rPr>
          <w:rFonts w:ascii="Verdana" w:hAnsi="Verdana"/>
          <w:color w:val="333333"/>
          <w:sz w:val="21"/>
          <w:szCs w:val="21"/>
        </w:rPr>
        <w:t>1</w:t>
      </w:r>
      <w:r>
        <w:rPr>
          <w:rFonts w:ascii="Verdana" w:hAnsi="Verdana"/>
          <w:color w:val="333333"/>
          <w:sz w:val="21"/>
          <w:szCs w:val="21"/>
        </w:rPr>
        <w:t>月</w:t>
      </w:r>
      <w:r>
        <w:rPr>
          <w:rFonts w:ascii="Verdana" w:hAnsi="Verdana"/>
          <w:color w:val="333333"/>
          <w:sz w:val="21"/>
          <w:szCs w:val="21"/>
        </w:rPr>
        <w:t>15</w:t>
      </w:r>
      <w:r>
        <w:rPr>
          <w:rFonts w:ascii="Verdana" w:hAnsi="Verdana"/>
          <w:color w:val="333333"/>
          <w:sz w:val="21"/>
          <w:szCs w:val="21"/>
        </w:rPr>
        <w:t>日</w:t>
      </w:r>
    </w:p>
    <w:p w:rsidR="00205EBF" w:rsidRDefault="00205EBF"/>
    <w:sectPr w:rsidR="00205E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E00"/>
    <w:rsid w:val="00205EBF"/>
    <w:rsid w:val="00581936"/>
    <w:rsid w:val="00FB2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193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E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B2E00"/>
    <w:rPr>
      <w:color w:val="0000FF"/>
      <w:u w:val="single"/>
    </w:rPr>
  </w:style>
  <w:style w:type="character" w:customStyle="1" w:styleId="2Char">
    <w:name w:val="标题 2 Char"/>
    <w:basedOn w:val="a0"/>
    <w:link w:val="2"/>
    <w:uiPriority w:val="9"/>
    <w:rsid w:val="00581936"/>
    <w:rPr>
      <w:rFonts w:ascii="宋体" w:eastAsia="宋体" w:hAnsi="宋体" w:cs="宋体"/>
      <w:b/>
      <w:bCs/>
      <w:kern w:val="0"/>
      <w:sz w:val="36"/>
      <w:szCs w:val="36"/>
    </w:rPr>
  </w:style>
  <w:style w:type="character" w:customStyle="1" w:styleId="subject">
    <w:name w:val="subject"/>
    <w:basedOn w:val="a0"/>
    <w:rsid w:val="00581936"/>
  </w:style>
</w:styles>
</file>

<file path=word/webSettings.xml><?xml version="1.0" encoding="utf-8"?>
<w:webSettings xmlns:r="http://schemas.openxmlformats.org/officeDocument/2006/relationships" xmlns:w="http://schemas.openxmlformats.org/wordprocessingml/2006/main">
  <w:divs>
    <w:div w:id="638338876">
      <w:bodyDiv w:val="1"/>
      <w:marLeft w:val="0"/>
      <w:marRight w:val="0"/>
      <w:marTop w:val="0"/>
      <w:marBottom w:val="0"/>
      <w:divBdr>
        <w:top w:val="none" w:sz="0" w:space="0" w:color="auto"/>
        <w:left w:val="none" w:sz="0" w:space="0" w:color="auto"/>
        <w:bottom w:val="none" w:sz="0" w:space="0" w:color="auto"/>
        <w:right w:val="none" w:sz="0" w:space="0" w:color="auto"/>
      </w:divBdr>
    </w:div>
    <w:div w:id="8313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postdocto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392</Words>
  <Characters>2239</Characters>
  <Application>Microsoft Office Word</Application>
  <DocSecurity>0</DocSecurity>
  <Lines>18</Lines>
  <Paragraphs>5</Paragraphs>
  <ScaleCrop>false</ScaleCrop>
  <Company>微软中国</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2016-01-27T08:11:00Z</dcterms:created>
  <dcterms:modified xsi:type="dcterms:W3CDTF">2016-01-27T08:14:00Z</dcterms:modified>
</cp:coreProperties>
</file>